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1A20" w14:textId="47A6639C" w:rsidR="008B6184" w:rsidRDefault="00AB7D7E" w:rsidP="00AB7D7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DC2BEB6" w14:textId="431B1A6B" w:rsidR="00AB7D7E" w:rsidRDefault="00AB7D7E" w:rsidP="00AB7D7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Красноярск 1984/1472/960/448 архетипа ИВ Аватара Синтеза Янова ИВАС Кут Хуми</w:t>
      </w:r>
    </w:p>
    <w:p w14:paraId="559A8813" w14:textId="2463222A" w:rsidR="00AB7D7E" w:rsidRDefault="00AB7D7E" w:rsidP="00AB7D7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подразделения.</w:t>
      </w:r>
    </w:p>
    <w:p w14:paraId="64D23D86" w14:textId="708F31D1" w:rsidR="00AB7D7E" w:rsidRDefault="00AB7D7E" w:rsidP="00AB7D7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28.02.2024</w:t>
      </w:r>
    </w:p>
    <w:p w14:paraId="32516500" w14:textId="55D5D308" w:rsidR="00AB7D7E" w:rsidRDefault="00AB7D7E" w:rsidP="00AB7D7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Глава подразделения Мелентьева Т.Г. 0</w:t>
      </w:r>
      <w:r w:rsidR="008C7805">
        <w:rPr>
          <w:rFonts w:ascii="Times New Roman" w:hAnsi="Times New Roman" w:cs="Times New Roman"/>
          <w:color w:val="FF0000"/>
          <w:sz w:val="24"/>
        </w:rPr>
        <w:t>4</w:t>
      </w:r>
      <w:r>
        <w:rPr>
          <w:rFonts w:ascii="Times New Roman" w:hAnsi="Times New Roman" w:cs="Times New Roman"/>
          <w:color w:val="FF0000"/>
          <w:sz w:val="24"/>
        </w:rPr>
        <w:t>.03.2024.</w:t>
      </w:r>
    </w:p>
    <w:p w14:paraId="30027393" w14:textId="691891B0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1DDEA77" w14:textId="5978A7C7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3CA49391" w14:textId="10BDE7D0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Лачинова Юлия Валерьевна</w:t>
      </w:r>
    </w:p>
    <w:p w14:paraId="2ED4B245" w14:textId="30C7DFDA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Наделяева Лариса Петровна</w:t>
      </w:r>
    </w:p>
    <w:p w14:paraId="789C01D0" w14:textId="13FE6F98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Колегова Жанна Николаевна</w:t>
      </w:r>
    </w:p>
    <w:p w14:paraId="157A8760" w14:textId="18A82D31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Шпичак Валентина Петровна</w:t>
      </w:r>
    </w:p>
    <w:p w14:paraId="06118944" w14:textId="69CBB265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Король Людмила Геннадьевна</w:t>
      </w:r>
    </w:p>
    <w:p w14:paraId="5DCA388B" w14:textId="31E80271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Горелова Галина Михайловна</w:t>
      </w:r>
    </w:p>
    <w:p w14:paraId="538B8215" w14:textId="2A0A40BD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Ларионова Маргарита Александровна</w:t>
      </w:r>
    </w:p>
    <w:p w14:paraId="657F637C" w14:textId="63187E9C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Цариковская Полина Геннадьевна</w:t>
      </w:r>
    </w:p>
    <w:p w14:paraId="4156A306" w14:textId="33B8F3F3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Обрезкова Ольга Васильевна</w:t>
      </w:r>
    </w:p>
    <w:p w14:paraId="3CE13B48" w14:textId="27AC1E63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Банникова Анна Владимировна </w:t>
      </w:r>
    </w:p>
    <w:p w14:paraId="27059979" w14:textId="1CDD7167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Волкова Любовь Германовна</w:t>
      </w:r>
    </w:p>
    <w:p w14:paraId="1AA688DC" w14:textId="01DD2AC8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Шайдулина Ирина Шайхуловна</w:t>
      </w:r>
    </w:p>
    <w:p w14:paraId="60A623D9" w14:textId="60BA22DB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Иванченко Ольга Кузьминична</w:t>
      </w:r>
    </w:p>
    <w:p w14:paraId="01AC59AE" w14:textId="4BF92BA5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Губанова Анна Викторовна</w:t>
      </w:r>
    </w:p>
    <w:p w14:paraId="3EC26BC7" w14:textId="43AD7986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Поздняк Павел Александрович  </w:t>
      </w:r>
    </w:p>
    <w:p w14:paraId="5689B043" w14:textId="7B3BE3C3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Борисова Ирина Анатольевна</w:t>
      </w:r>
    </w:p>
    <w:p w14:paraId="10FC2467" w14:textId="340D3A6B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Кравцов Алексей Игоревич</w:t>
      </w:r>
    </w:p>
    <w:p w14:paraId="2284288A" w14:textId="4313EF9A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Браун Анна Васильевна</w:t>
      </w:r>
    </w:p>
    <w:p w14:paraId="01543B9E" w14:textId="177FBBF2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Кофтурова Надежда Васильевна </w:t>
      </w:r>
    </w:p>
    <w:p w14:paraId="089D2856" w14:textId="10213131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Зиновьева Лариса Владимировна</w:t>
      </w:r>
    </w:p>
    <w:p w14:paraId="25987965" w14:textId="6575CF23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Попова Ирина Геннадьевна  </w:t>
      </w:r>
    </w:p>
    <w:p w14:paraId="36F8BCD7" w14:textId="77777777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</w:p>
    <w:p w14:paraId="3C6FD01A" w14:textId="288F4DCA" w:rsidR="00AB7D7E" w:rsidRDefault="00AB7D7E" w:rsidP="00AB7D7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2D96C60" w14:textId="1A1F8BF9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Стяжено Центральное Здание подразделения ИВДИВО Красноярск в ИВДИВО полисе ИВАС Кут Хуми 1472 Архетипе Стандартом ИВО. Новая центровка.</w:t>
      </w:r>
    </w:p>
    <w:p w14:paraId="6CE2BD75" w14:textId="5B33253F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Вхождение в 57-ю архетипическую Метагалактику. Стяжание До-ИВДИВО Метагалактики  Человека-Ипостаси ИВО, Рождение Свыше, Новое Рождение ракурсом 4-х жизней, перевод компетенций в 57-ю МГ, трансляция 4-х Зданий из 56-й в 76-ю МГ, обновление Части и Ядра КХ в четырёх жизнях, Ядро Жизни Полномочного, фиксация его в Абсолют, преображение Абсолютного Огня каждого их нас на минимально 57-и архетипическое выражение.  Вхождение в 58 архетипическую Метагалактику, Ре-ИВДИВО МГ Человека-Ипостаси, Рождение Свыше, Новое Рождение, преображение на 4 вида Жизни.</w:t>
      </w:r>
    </w:p>
    <w:p w14:paraId="3D4E76DC" w14:textId="5F54771E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Вхождение в 28-ю архетипическую Октаву.  Рождение Свыше, Новое Рождение До-ИВДИВО Октавой , трансляция и преображение 64-рицы инструментов, компетенций, обновление и преображение Плана Синтеза каждого. Переход в 29 архетипическую Октаву, Ре-ИВДИВО Октаву, Рождение Свыше, Новое Рождение, преображение каждого третьим видом Жизни Полномочного.</w:t>
      </w:r>
    </w:p>
    <w:p w14:paraId="032DFA44" w14:textId="070DB40C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Вхождение в 4-ю Жизнь Извечную ИВО, стяжание 512-и неизречённых частей ИВО, преображение каждого на Извечную Жизнь 29-и архетипически Октавную с фиксацией физического мира каждого Ми-ИВДИВО Октавой.</w:t>
      </w:r>
    </w:p>
    <w:p w14:paraId="77D71AB5" w14:textId="12287EED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Трансляция частных Зданий, фиксация 4-рицы Жизни на вершине миров </w:t>
      </w:r>
    </w:p>
    <w:p w14:paraId="5061D6E1" w14:textId="0CE55868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 Зданий подразделения ИВДИВО Красноярск в 57, 58-й архетипической МГ и 28, 29-й архетипической Октаве, координация 91 Здания подразделения ИВДИВО Красноярск.</w:t>
      </w:r>
    </w:p>
    <w:p w14:paraId="12CB75F5" w14:textId="2278F4D9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Преображение каждого на 16-ричный образ материи и на 2048 образов 2048 архетипов в целом. Преображение каждого на явление новой расы.</w:t>
      </w:r>
    </w:p>
    <w:p w14:paraId="1CC5F3C9" w14:textId="71261658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Синтезировали 4-рицу ИВДИВО с 4-рицей подразделения и 4-рицей каждого. Преображение Столпа ИВДИВО Красноярск , преображение 64-рицы служения, 64-рицы инструментов. </w:t>
      </w:r>
    </w:p>
    <w:p w14:paraId="36C4F52F" w14:textId="14EFE7E3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Преображение Кубов Синтеза </w:t>
      </w:r>
      <w:r w:rsidR="00472DE9">
        <w:rPr>
          <w:rFonts w:ascii="Times New Roman" w:hAnsi="Times New Roman" w:cs="Times New Roman"/>
          <w:color w:val="000000"/>
          <w:sz w:val="24"/>
        </w:rPr>
        <w:t>91</w:t>
      </w:r>
      <w:r>
        <w:rPr>
          <w:rFonts w:ascii="Times New Roman" w:hAnsi="Times New Roman" w:cs="Times New Roman"/>
          <w:color w:val="000000"/>
          <w:sz w:val="24"/>
        </w:rPr>
        <w:t xml:space="preserve"> Зданий подразделения ИВДИВО Красноярск на новую внутреннюю организацию. Координация </w:t>
      </w:r>
      <w:r w:rsidR="00472DE9">
        <w:rPr>
          <w:rFonts w:ascii="Times New Roman" w:hAnsi="Times New Roman" w:cs="Times New Roman"/>
          <w:color w:val="000000"/>
          <w:sz w:val="24"/>
        </w:rPr>
        <w:t>91</w:t>
      </w:r>
      <w:r>
        <w:rPr>
          <w:rFonts w:ascii="Times New Roman" w:hAnsi="Times New Roman" w:cs="Times New Roman"/>
          <w:color w:val="000000"/>
          <w:sz w:val="24"/>
        </w:rPr>
        <w:t>-рично в однородном явлении столпного выражения.</w:t>
      </w:r>
    </w:p>
    <w:p w14:paraId="4AE5D982" w14:textId="6ED62F28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Преображение Ядра Синтеза подразделения ИВДИВО Красноярск, Ядра Созидания.</w:t>
      </w:r>
    </w:p>
    <w:p w14:paraId="7B6D41EF" w14:textId="29876377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Преображение на новые Огонь и Синтез Ядра ДП изменениями, явленными РС 2 и 4, преображение на новое Созидание</w:t>
      </w:r>
    </w:p>
    <w:p w14:paraId="6ADB8887" w14:textId="031180EF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Проведён тренинг с Пламенем с ИВАС Сераписом в организации Си Созидания, Си Абсолюта, в организации ИВОМП ИВДИВО Академии Наук.</w:t>
      </w:r>
    </w:p>
    <w:p w14:paraId="013DAA4B" w14:textId="52B63827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Преображение стяжённого Фа каждого из нас и ФА подразделения ИВДИВО Красноярск минимально на 2</w:t>
      </w:r>
      <w:r w:rsidR="00472DE9">
        <w:rPr>
          <w:rFonts w:ascii="Times New Roman" w:hAnsi="Times New Roman" w:cs="Times New Roman"/>
          <w:color w:val="000000"/>
          <w:sz w:val="24"/>
        </w:rPr>
        <w:t>9</w:t>
      </w:r>
      <w:r>
        <w:rPr>
          <w:rFonts w:ascii="Times New Roman" w:hAnsi="Times New Roman" w:cs="Times New Roman"/>
          <w:color w:val="000000"/>
          <w:sz w:val="24"/>
        </w:rPr>
        <w:t xml:space="preserve">-и архетипически- Октавное явление. </w:t>
      </w:r>
    </w:p>
    <w:p w14:paraId="4E43F380" w14:textId="1FE14FDE" w:rsidR="00AB7D7E" w:rsidRDefault="00AB7D7E" w:rsidP="00AB7D7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1E24F86B" w14:textId="0B5AF1B9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 подготовке к Научной школе: провести четверичную школу 31 марта 2024 г, один день, э/п 1000-1500 ед</w:t>
      </w:r>
    </w:p>
    <w:p w14:paraId="562420E4" w14:textId="6430A68F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 следующему Совету подразделения каждому внести предложения по развитию подразделения на ближайший год.</w:t>
      </w:r>
    </w:p>
    <w:p w14:paraId="5E785AB9" w14:textId="4A3D517C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Организовать проведение Школы ИВДИВО-Полисов на территории ИВДИВО Красноярск. Устремлённым направить заявки Главе Иерархии Ирине Шайдулиной.</w:t>
      </w:r>
    </w:p>
    <w:p w14:paraId="76ED28BF" w14:textId="03411396" w:rsidR="00AB7D7E" w:rsidRDefault="00AB7D7E" w:rsidP="00AB7D7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776FACA0" w14:textId="76940D12" w:rsidR="00AB7D7E" w:rsidRDefault="00AB7D7E" w:rsidP="00AB7D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Голосовали за</w:t>
      </w:r>
      <w:r w:rsidR="00472DE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условия (дата, Э/п) проведение Научной школы. "ЗА" - 22 Аватара (единогласно).</w:t>
      </w:r>
    </w:p>
    <w:p w14:paraId="6776192D" w14:textId="38B0BCEC" w:rsidR="00AB7D7E" w:rsidRPr="00AB7D7E" w:rsidRDefault="00AB7D7E" w:rsidP="00AB7D7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AB7D7E" w:rsidRPr="00AB7D7E" w:rsidSect="00471A5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7E"/>
    <w:rsid w:val="000D3280"/>
    <w:rsid w:val="002C7DE6"/>
    <w:rsid w:val="00471A56"/>
    <w:rsid w:val="00472DE9"/>
    <w:rsid w:val="006D22B5"/>
    <w:rsid w:val="008B6184"/>
    <w:rsid w:val="008C7805"/>
    <w:rsid w:val="00A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CB7D"/>
  <w15:chartTrackingRefBased/>
  <w15:docId w15:val="{81D99FEC-29C9-4079-A659-6B96BE70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5</cp:revision>
  <dcterms:created xsi:type="dcterms:W3CDTF">2024-03-03T03:08:00Z</dcterms:created>
  <dcterms:modified xsi:type="dcterms:W3CDTF">2024-03-03T23:59:00Z</dcterms:modified>
</cp:coreProperties>
</file>